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759" w:rsidRPr="00960A03" w:rsidRDefault="00037759" w:rsidP="00037759">
      <w:pPr>
        <w:spacing w:after="0" w:line="240" w:lineRule="auto"/>
        <w:ind w:left="5216"/>
        <w:jc w:val="right"/>
        <w:rPr>
          <w:sz w:val="20"/>
          <w:szCs w:val="20"/>
        </w:rPr>
      </w:pPr>
      <w:r w:rsidRPr="00960A03">
        <w:rPr>
          <w:sz w:val="20"/>
          <w:szCs w:val="20"/>
        </w:rPr>
        <w:t>ПРИЛОЖЕНИЕ № 1</w:t>
      </w:r>
    </w:p>
    <w:p w:rsidR="00037759" w:rsidRPr="00960A03" w:rsidRDefault="00037759" w:rsidP="00037759">
      <w:pPr>
        <w:spacing w:after="0" w:line="240" w:lineRule="auto"/>
        <w:ind w:left="5216"/>
        <w:jc w:val="right"/>
        <w:rPr>
          <w:sz w:val="20"/>
          <w:szCs w:val="20"/>
        </w:rPr>
      </w:pPr>
      <w:r w:rsidRPr="00960A03">
        <w:rPr>
          <w:sz w:val="20"/>
          <w:szCs w:val="20"/>
        </w:rPr>
        <w:t xml:space="preserve">к Положению о  </w:t>
      </w:r>
    </w:p>
    <w:p w:rsidR="00037759" w:rsidRPr="00960A03" w:rsidRDefault="00037759" w:rsidP="00037759">
      <w:pPr>
        <w:spacing w:after="0" w:line="240" w:lineRule="auto"/>
        <w:ind w:left="5216"/>
        <w:jc w:val="right"/>
        <w:rPr>
          <w:sz w:val="20"/>
          <w:szCs w:val="20"/>
        </w:rPr>
      </w:pPr>
      <w:r w:rsidRPr="00960A03">
        <w:rPr>
          <w:sz w:val="20"/>
          <w:szCs w:val="20"/>
        </w:rPr>
        <w:t xml:space="preserve">муниципальном земельном </w:t>
      </w:r>
      <w:proofErr w:type="gramStart"/>
      <w:r w:rsidRPr="00960A03">
        <w:rPr>
          <w:sz w:val="20"/>
          <w:szCs w:val="20"/>
        </w:rPr>
        <w:t>контроле</w:t>
      </w:r>
      <w:proofErr w:type="gramEnd"/>
    </w:p>
    <w:p w:rsidR="003F73B4" w:rsidRDefault="005973B1"/>
    <w:p w:rsidR="00037759" w:rsidRDefault="00037759" w:rsidP="00037759">
      <w:pPr>
        <w:jc w:val="center"/>
      </w:pPr>
      <w:r w:rsidRPr="003A3494">
        <w:rPr>
          <w:rFonts w:ascii="Times New Roman CYR" w:eastAsia="Times New Roman" w:hAnsi="Times New Roman CYR" w:cs="Times New Roman CYR"/>
          <w:b/>
          <w:bCs/>
          <w:color w:val="000000"/>
          <w:sz w:val="20"/>
          <w:szCs w:val="20"/>
          <w:lang w:eastAsia="ru-RU"/>
        </w:rPr>
        <w:t>КЛЮЧЕВЫЕ ПОКАЗАТЕЛИ</w:t>
      </w:r>
      <w:r w:rsidRPr="003A3494">
        <w:rPr>
          <w:rFonts w:ascii="Times New Roman CYR" w:eastAsia="Times New Roman" w:hAnsi="Times New Roman CYR" w:cs="Times New Roman CYR"/>
          <w:b/>
          <w:bCs/>
          <w:color w:val="000000"/>
          <w:sz w:val="20"/>
          <w:szCs w:val="20"/>
          <w:lang w:eastAsia="ru-RU"/>
        </w:rPr>
        <w:br/>
        <w:t>муниципального земельного контроля</w:t>
      </w:r>
    </w:p>
    <w:tbl>
      <w:tblPr>
        <w:tblStyle w:val="a3"/>
        <w:tblW w:w="9758" w:type="dxa"/>
        <w:tblLook w:val="04A0"/>
      </w:tblPr>
      <w:tblGrid>
        <w:gridCol w:w="1282"/>
        <w:gridCol w:w="1465"/>
        <w:gridCol w:w="1289"/>
        <w:gridCol w:w="1962"/>
        <w:gridCol w:w="1279"/>
        <w:gridCol w:w="2481"/>
      </w:tblGrid>
      <w:tr w:rsidR="00037759" w:rsidTr="00037759">
        <w:tc>
          <w:tcPr>
            <w:tcW w:w="1361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показателя</w:t>
            </w:r>
          </w:p>
        </w:tc>
        <w:tc>
          <w:tcPr>
            <w:tcW w:w="1465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показателя</w:t>
            </w:r>
          </w:p>
        </w:tc>
        <w:tc>
          <w:tcPr>
            <w:tcW w:w="1358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Формула расчет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587" w:type="dxa"/>
          </w:tcPr>
          <w:p w:rsidR="00037759" w:rsidRDefault="00037759" w:rsidP="00037759">
            <w:pPr>
              <w:jc w:val="center"/>
            </w:pP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Примечания</w:t>
            </w:r>
          </w:p>
        </w:tc>
        <w:tc>
          <w:tcPr>
            <w:tcW w:w="1340" w:type="dxa"/>
            <w:vAlign w:val="center"/>
          </w:tcPr>
          <w:p w:rsidR="00037759" w:rsidRPr="003A3494" w:rsidRDefault="00037759" w:rsidP="000D54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значения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показателей</w:t>
            </w:r>
          </w:p>
        </w:tc>
        <w:tc>
          <w:tcPr>
            <w:tcW w:w="1647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 для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определения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значения показателя</w:t>
            </w:r>
          </w:p>
        </w:tc>
      </w:tr>
      <w:tr w:rsidR="00037759" w:rsidTr="00037759">
        <w:tc>
          <w:tcPr>
            <w:tcW w:w="1361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Ключевые показатели</w:t>
            </w:r>
          </w:p>
        </w:tc>
        <w:tc>
          <w:tcPr>
            <w:tcW w:w="1465" w:type="dxa"/>
          </w:tcPr>
          <w:p w:rsidR="00037759" w:rsidRDefault="00037759"/>
        </w:tc>
        <w:tc>
          <w:tcPr>
            <w:tcW w:w="1358" w:type="dxa"/>
          </w:tcPr>
          <w:p w:rsidR="00037759" w:rsidRDefault="00037759"/>
        </w:tc>
        <w:tc>
          <w:tcPr>
            <w:tcW w:w="2587" w:type="dxa"/>
          </w:tcPr>
          <w:p w:rsidR="00037759" w:rsidRDefault="00037759"/>
        </w:tc>
        <w:tc>
          <w:tcPr>
            <w:tcW w:w="1340" w:type="dxa"/>
          </w:tcPr>
          <w:p w:rsidR="00037759" w:rsidRDefault="00037759"/>
        </w:tc>
        <w:tc>
          <w:tcPr>
            <w:tcW w:w="1647" w:type="dxa"/>
          </w:tcPr>
          <w:p w:rsidR="00037759" w:rsidRDefault="00037759"/>
        </w:tc>
      </w:tr>
      <w:tr w:rsidR="00037759" w:rsidTr="00037759">
        <w:tc>
          <w:tcPr>
            <w:tcW w:w="1361" w:type="dxa"/>
          </w:tcPr>
          <w:p w:rsidR="00037759" w:rsidRDefault="00037759">
            <w:r>
              <w:t>А</w:t>
            </w:r>
          </w:p>
        </w:tc>
        <w:tc>
          <w:tcPr>
            <w:tcW w:w="1465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площади самовольно занятых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земельных участков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из земель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населенных пунктов</w:t>
            </w:r>
          </w:p>
        </w:tc>
        <w:tc>
          <w:tcPr>
            <w:tcW w:w="1358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 = 100% </w:t>
            </w:r>
            <w:proofErr w:type="spellStart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</w:t>
            </w:r>
            <w:proofErr w:type="gram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EF3C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="00EF3C97"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</w:t>
            </w:r>
            <w:proofErr w:type="gramEnd"/>
            <w:r w:rsidR="00EF3C97"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</w:t>
            </w:r>
            <w:proofErr w:type="spellEnd"/>
            <w:r w:rsidR="00EF3C97"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87" w:type="dxa"/>
          </w:tcPr>
          <w:p w:rsidR="00037759" w:rsidRDefault="00037759" w:rsidP="00EF3C97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– доля площади выявленных в течение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отчетного года самовольно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занятых земельных участков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(земель) из категории земель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населенных пунктов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</w:t>
            </w:r>
            <w:proofErr w:type="gram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</w:t>
            </w:r>
            <w:proofErr w:type="spell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– общая площадь всех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выявленных в течение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отчетного года самовольно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занятых земельных участков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(земель) из категории земель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населенных пунктов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Sобщ</w:t>
            </w:r>
            <w:proofErr w:type="spell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– общая площадь всех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земельных участков (земель)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из категории земель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населенных пунктов</w:t>
            </w:r>
          </w:p>
        </w:tc>
        <w:tc>
          <w:tcPr>
            <w:tcW w:w="1340" w:type="dxa"/>
          </w:tcPr>
          <w:p w:rsidR="00037759" w:rsidRDefault="00037759" w:rsidP="00037759">
            <w:pPr>
              <w:jc w:val="center"/>
            </w:pP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менее или равно 10%</w:t>
            </w:r>
          </w:p>
        </w:tc>
        <w:tc>
          <w:tcPr>
            <w:tcW w:w="1647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Результатыосуществления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муниципального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земельного контроля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течение отчетного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года</w:t>
            </w:r>
          </w:p>
          <w:p w:rsidR="00037759" w:rsidRPr="00037759" w:rsidRDefault="00037759" w:rsidP="00037759">
            <w:pPr>
              <w:jc w:val="center"/>
            </w:pPr>
          </w:p>
        </w:tc>
      </w:tr>
      <w:tr w:rsidR="00037759" w:rsidTr="00037759">
        <w:tc>
          <w:tcPr>
            <w:tcW w:w="1361" w:type="dxa"/>
          </w:tcPr>
          <w:p w:rsidR="00037759" w:rsidRDefault="00037759">
            <w:r>
              <w:t>Б</w:t>
            </w:r>
          </w:p>
        </w:tc>
        <w:tc>
          <w:tcPr>
            <w:tcW w:w="1465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используемых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земельных участков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не по целевому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назначению</w:t>
            </w:r>
          </w:p>
        </w:tc>
        <w:tc>
          <w:tcPr>
            <w:tcW w:w="1358" w:type="dxa"/>
          </w:tcPr>
          <w:p w:rsidR="00037759" w:rsidRDefault="00037759">
            <w:proofErr w:type="gramStart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100% </w:t>
            </w:r>
            <w:proofErr w:type="spellStart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Sнецелев</w:t>
            </w:r>
            <w:proofErr w:type="spell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./ S</w:t>
            </w:r>
          </w:p>
          <w:p w:rsidR="00037759" w:rsidRPr="00037759" w:rsidRDefault="00037759" w:rsidP="00037759">
            <w:pPr>
              <w:jc w:val="center"/>
            </w:pPr>
          </w:p>
        </w:tc>
        <w:tc>
          <w:tcPr>
            <w:tcW w:w="2587" w:type="dxa"/>
          </w:tcPr>
          <w:p w:rsidR="00037759" w:rsidRDefault="00037759">
            <w:proofErr w:type="gramStart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доля площади выявленных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течение отчетного года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земельных участков (земель),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используемых не в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соответствии с их целевым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назначением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Sнецелев</w:t>
            </w:r>
            <w:proofErr w:type="spellEnd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.– общая площадь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всех выявленных в течение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отчетного года земельных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участков (земель),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использ</w:t>
            </w:r>
            <w:bookmarkStart w:id="0" w:name="_GoBack"/>
            <w:bookmarkEnd w:id="0"/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уемых не в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соответствии с их целевым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назначением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S – общая площадь 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земельных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участков (земель) в границах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340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менее или равно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10%</w:t>
            </w:r>
          </w:p>
        </w:tc>
        <w:tc>
          <w:tcPr>
            <w:tcW w:w="1647" w:type="dxa"/>
          </w:tcPr>
          <w:p w:rsidR="00037759" w:rsidRDefault="00037759"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осуществления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муниципального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земельного контроля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течение отчетного</w:t>
            </w:r>
            <w:r w:rsidRPr="003A3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года</w:t>
            </w:r>
          </w:p>
        </w:tc>
      </w:tr>
    </w:tbl>
    <w:p w:rsidR="00037759" w:rsidRDefault="00037759" w:rsidP="00037759"/>
    <w:sectPr w:rsidR="00037759" w:rsidSect="0003775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7759"/>
    <w:rsid w:val="00037759"/>
    <w:rsid w:val="001910D1"/>
    <w:rsid w:val="005973B1"/>
    <w:rsid w:val="006D02D7"/>
    <w:rsid w:val="00812943"/>
    <w:rsid w:val="00EF3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2</cp:revision>
  <cp:lastPrinted>2024-03-14T14:59:00Z</cp:lastPrinted>
  <dcterms:created xsi:type="dcterms:W3CDTF">2024-03-15T06:08:00Z</dcterms:created>
  <dcterms:modified xsi:type="dcterms:W3CDTF">2024-03-15T06:08:00Z</dcterms:modified>
</cp:coreProperties>
</file>